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4AC76" w14:textId="77777777" w:rsidR="00D8172B" w:rsidRDefault="007D65FB" w:rsidP="24E21865">
      <w:pPr>
        <w:pBdr>
          <w:top w:val="single" w:sz="12" w:space="1" w:color="auto"/>
        </w:pBd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</w:pPr>
      <w:r w:rsidRPr="24E21865">
        <w:rPr>
          <w:rFonts w:eastAsia="Arial"/>
          <w:b/>
          <w:bCs/>
          <w:color w:val="365F91"/>
          <w:kern w:val="0"/>
          <w:sz w:val="24"/>
          <w:szCs w:val="24"/>
          <w14:ligatures w14:val="none"/>
        </w:rPr>
        <w:t>INSTRUCTIONS:</w:t>
      </w:r>
      <w:r w:rsidR="00577B41" w:rsidRPr="00577B4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 </w:t>
      </w:r>
      <w:r w:rsidR="00262541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Phillips’ Fund Grant </w:t>
      </w:r>
      <w:r w:rsidR="008F1D2C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applicants </w:t>
      </w:r>
      <w:r w:rsidR="00262541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must submit a Letter of Inquiry </w:t>
      </w:r>
      <w:r w:rsidR="000B33E7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(LOI) </w:t>
      </w:r>
      <w:r w:rsidR="00262541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prior to </w:t>
      </w:r>
      <w:r w:rsidR="008F1D2C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application. </w:t>
      </w:r>
    </w:p>
    <w:p w14:paraId="2E32D06B" w14:textId="0240E1E1" w:rsidR="00262541" w:rsidRPr="00784C02" w:rsidRDefault="00632F96" w:rsidP="6FC61A85">
      <w:pPr>
        <w:pBdr>
          <w:top w:val="single" w:sz="12" w:space="1" w:color="000000"/>
        </w:pBd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</w:pPr>
      <w:r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LOIs are due by </w:t>
      </w:r>
      <w:r w:rsidR="27C91022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May 15, 2024</w:t>
      </w:r>
      <w:r w:rsidR="003E78FE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 </w:t>
      </w:r>
      <w:r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&amp; </w:t>
      </w:r>
      <w:r w:rsidR="000B33E7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will be reviewed by the Phillips’ Fund Staff and Advisory Committee</w:t>
      </w:r>
      <w:r w:rsidR="00812EEF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. E</w:t>
      </w:r>
      <w:r w:rsidR="006F56B2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ligible </w:t>
      </w:r>
      <w:r w:rsidR="00F92DB0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organizations will </w:t>
      </w:r>
      <w:r w:rsidR="00A54E26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receive an </w:t>
      </w:r>
      <w:r w:rsidR="00F92DB0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invit</w:t>
      </w:r>
      <w:r w:rsidR="00A54E26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ation</w:t>
      </w:r>
      <w:r w:rsidR="00F92DB0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 to submit a full application</w:t>
      </w:r>
      <w:r w:rsidR="006A7EE7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 by </w:t>
      </w:r>
      <w:r w:rsidR="0949D3C6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July 12,2024</w:t>
      </w:r>
      <w:r w:rsidR="00F92DB0" w:rsidRPr="24E21865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>.</w:t>
      </w:r>
      <w:r w:rsidR="00F92DB0" w:rsidRPr="00784C02">
        <w:rPr>
          <w:rFonts w:ascii="Calibri" w:eastAsia="Times New Roman" w:hAnsi="Calibri" w:cs="Calibri"/>
          <w:color w:val="2F5496" w:themeColor="accent1" w:themeShade="BF"/>
          <w:kern w:val="0"/>
          <w:sz w:val="24"/>
          <w:szCs w:val="24"/>
          <w14:ligatures w14:val="none"/>
        </w:rPr>
        <w:t xml:space="preserve"> </w:t>
      </w:r>
    </w:p>
    <w:p w14:paraId="69D2A378" w14:textId="753AF1FC" w:rsidR="00577B41" w:rsidRPr="00813161" w:rsidRDefault="00577B41" w:rsidP="00813161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  <w:r w:rsidRPr="00813161">
        <w:rPr>
          <w:rFonts w:asciiTheme="minorHAnsi" w:hAnsiTheme="minorHAnsi" w:cstheme="minorHAnsi"/>
          <w:color w:val="365F91"/>
          <w:sz w:val="24"/>
          <w:szCs w:val="24"/>
        </w:rPr>
        <w:t>Organization Legal Name</w:t>
      </w:r>
      <w:r w:rsidR="00F32D20">
        <w:rPr>
          <w:rFonts w:asciiTheme="minorHAnsi" w:hAnsiTheme="minorHAnsi" w:cstheme="minorHAnsi"/>
          <w:color w:val="365F91"/>
          <w:sz w:val="24"/>
          <w:szCs w:val="24"/>
        </w:rPr>
        <w:t xml:space="preserve"> and Tax ID No.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: </w:t>
      </w:r>
    </w:p>
    <w:p w14:paraId="448A0C3B" w14:textId="0D18861F" w:rsidR="00577B41" w:rsidRPr="00813161" w:rsidRDefault="00577B41" w:rsidP="00813161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  <w:r w:rsidRPr="00577B41">
        <w:rPr>
          <w:rFonts w:asciiTheme="minorHAnsi" w:hAnsiTheme="minorHAnsi" w:cstheme="minorHAnsi"/>
          <w:color w:val="365F91"/>
          <w:sz w:val="24"/>
          <w:szCs w:val="24"/>
        </w:rPr>
        <w:t>Executive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>Director</w:t>
      </w:r>
      <w:r w:rsidR="00813161">
        <w:rPr>
          <w:rFonts w:asciiTheme="minorHAnsi" w:hAnsiTheme="minorHAnsi" w:cstheme="minorHAnsi"/>
          <w:color w:val="365F91"/>
          <w:sz w:val="24"/>
          <w:szCs w:val="24"/>
        </w:rPr>
        <w:t xml:space="preserve"> name</w:t>
      </w:r>
      <w:r w:rsidR="00CC0057">
        <w:rPr>
          <w:rFonts w:asciiTheme="minorHAnsi" w:hAnsiTheme="minorHAnsi" w:cstheme="minorHAnsi"/>
          <w:color w:val="365F91"/>
          <w:sz w:val="24"/>
          <w:szCs w:val="24"/>
        </w:rPr>
        <w:t xml:space="preserve"> and contact information</w:t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 xml:space="preserve">:  </w:t>
      </w:r>
    </w:p>
    <w:p w14:paraId="57C35C04" w14:textId="7162467B" w:rsidR="00577B41" w:rsidRPr="00813161" w:rsidRDefault="00577B41" w:rsidP="00813161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  <w:r w:rsidRPr="00577B41">
        <w:rPr>
          <w:rFonts w:asciiTheme="minorHAnsi" w:hAnsiTheme="minorHAnsi" w:cstheme="minorHAnsi"/>
          <w:color w:val="365F91"/>
          <w:sz w:val="24"/>
          <w:szCs w:val="24"/>
        </w:rPr>
        <w:t>Organization's Mission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 xml:space="preserve">Statement: </w:t>
      </w:r>
    </w:p>
    <w:p w14:paraId="4AEA13B4" w14:textId="7A3D24AE" w:rsidR="00FB6105" w:rsidRPr="00813161" w:rsidRDefault="00577B41" w:rsidP="00813161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  <w:r w:rsidRPr="00FB6105">
        <w:rPr>
          <w:rFonts w:asciiTheme="minorHAnsi" w:hAnsiTheme="minorHAnsi" w:cstheme="minorHAnsi"/>
          <w:color w:val="365F91"/>
          <w:sz w:val="24"/>
          <w:szCs w:val="24"/>
        </w:rPr>
        <w:t>Primary Geographic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Area </w:t>
      </w:r>
      <w:r w:rsidR="00BC3910">
        <w:rPr>
          <w:rFonts w:asciiTheme="minorHAnsi" w:hAnsiTheme="minorHAnsi" w:cstheme="minorHAnsi"/>
          <w:color w:val="365F91"/>
          <w:sz w:val="24"/>
          <w:szCs w:val="24"/>
        </w:rPr>
        <w:t xml:space="preserve">Served </w:t>
      </w:r>
      <w:r w:rsidRPr="00813161">
        <w:rPr>
          <w:rFonts w:asciiTheme="minorHAnsi" w:hAnsiTheme="minorHAnsi" w:cstheme="minorHAnsi"/>
          <w:i/>
          <w:iCs/>
          <w:color w:val="365F91"/>
          <w:sz w:val="24"/>
          <w:szCs w:val="24"/>
        </w:rPr>
        <w:t>(within Clallam County):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</w:p>
    <w:p w14:paraId="20A47273" w14:textId="2A7E3F54" w:rsidR="00FB6105" w:rsidRPr="00813161" w:rsidRDefault="00FB6105" w:rsidP="24E21865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/>
          <w:color w:val="365F91"/>
          <w:sz w:val="24"/>
          <w:szCs w:val="24"/>
        </w:rPr>
      </w:pPr>
      <w:r w:rsidRPr="24E21865">
        <w:rPr>
          <w:rFonts w:asciiTheme="minorHAnsi" w:hAnsiTheme="minorHAnsi"/>
          <w:color w:val="365F91"/>
          <w:sz w:val="24"/>
          <w:szCs w:val="24"/>
        </w:rPr>
        <w:t>Project</w:t>
      </w:r>
      <w:r w:rsidR="003F0346" w:rsidRPr="24E21865">
        <w:rPr>
          <w:rFonts w:asciiTheme="minorHAnsi" w:hAnsiTheme="minorHAnsi"/>
          <w:color w:val="365F91"/>
          <w:sz w:val="24"/>
          <w:szCs w:val="24"/>
        </w:rPr>
        <w:t>/Program</w:t>
      </w:r>
      <w:r w:rsidRPr="24E21865">
        <w:rPr>
          <w:rFonts w:asciiTheme="minorHAnsi" w:hAnsiTheme="minorHAnsi"/>
          <w:color w:val="365F91"/>
          <w:sz w:val="24"/>
          <w:szCs w:val="24"/>
        </w:rPr>
        <w:t xml:space="preserve"> Name: </w:t>
      </w:r>
    </w:p>
    <w:p w14:paraId="7B40E156" w14:textId="34685741" w:rsidR="00FB6105" w:rsidRPr="008F1D2C" w:rsidRDefault="004E6AD1" w:rsidP="24E21865">
      <w:pPr>
        <w:pStyle w:val="Heading2"/>
        <w:numPr>
          <w:ilvl w:val="0"/>
          <w:numId w:val="7"/>
        </w:numPr>
        <w:ind w:right="-403"/>
        <w:rPr>
          <w:rFonts w:asciiTheme="minorHAnsi" w:hAnsiTheme="minorHAnsi"/>
          <w:color w:val="365F91"/>
          <w:sz w:val="24"/>
          <w:szCs w:val="24"/>
        </w:rPr>
      </w:pPr>
      <w:r w:rsidRPr="24E21865">
        <w:rPr>
          <w:rFonts w:asciiTheme="minorHAnsi" w:hAnsiTheme="minorHAnsi"/>
          <w:color w:val="365F91"/>
          <w:sz w:val="24"/>
          <w:szCs w:val="24"/>
        </w:rPr>
        <w:t xml:space="preserve">Brief </w:t>
      </w:r>
      <w:r w:rsidR="00FB6105" w:rsidRPr="24E21865">
        <w:rPr>
          <w:rFonts w:asciiTheme="minorHAnsi" w:hAnsiTheme="minorHAnsi"/>
          <w:color w:val="365F91"/>
          <w:sz w:val="24"/>
          <w:szCs w:val="24"/>
        </w:rPr>
        <w:t>Project</w:t>
      </w:r>
      <w:r w:rsidR="003F0346" w:rsidRPr="24E21865">
        <w:rPr>
          <w:rFonts w:asciiTheme="minorHAnsi" w:hAnsiTheme="minorHAnsi"/>
          <w:color w:val="365F91"/>
          <w:sz w:val="24"/>
          <w:szCs w:val="24"/>
        </w:rPr>
        <w:t>/Program</w:t>
      </w:r>
      <w:r w:rsidR="00FB6105" w:rsidRPr="24E21865">
        <w:rPr>
          <w:rFonts w:asciiTheme="minorHAnsi" w:hAnsiTheme="minorHAnsi"/>
          <w:color w:val="365F91"/>
          <w:sz w:val="24"/>
          <w:szCs w:val="24"/>
        </w:rPr>
        <w:t xml:space="preserve"> Description: </w:t>
      </w:r>
      <w:r w:rsidR="0003723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Two to three paragraphs describing</w:t>
      </w:r>
      <w:r w:rsidR="0080114F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: 1)</w:t>
      </w:r>
      <w:r w:rsidR="0003723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8F1D2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your </w:t>
      </w:r>
      <w:r w:rsidR="0003723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project goals, </w:t>
      </w:r>
      <w:r w:rsidR="0080114F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2) </w:t>
      </w:r>
      <w:r w:rsidR="003460FF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target population served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, </w:t>
      </w:r>
      <w:r w:rsidR="0080114F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3) </w:t>
      </w:r>
      <w:r w:rsidR="002A18E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your 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organization’s </w:t>
      </w:r>
      <w:r w:rsidR="002A18E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experience,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460EA5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expertise,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2A18E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and ability t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o accomplish the project,</w:t>
      </w:r>
      <w:r w:rsidR="001F221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3F0346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and</w:t>
      </w:r>
      <w:r w:rsidR="00D85636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80114F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4) </w:t>
      </w:r>
      <w:r w:rsidR="008F1D2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the</w:t>
      </w:r>
      <w:r w:rsidR="002A18E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001F221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community collaborations that support </w:t>
      </w:r>
      <w:r w:rsidR="00E43711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your </w:t>
      </w:r>
      <w:r w:rsidR="001F221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proje</w:t>
      </w:r>
      <w:r w:rsidR="00E43711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c</w:t>
      </w:r>
      <w:r w:rsidR="001F221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t</w:t>
      </w:r>
      <w:r w:rsidR="00E43711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’s</w:t>
      </w:r>
      <w:r w:rsidR="001F221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success.</w:t>
      </w:r>
      <w:r w:rsidR="0047259E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</w:p>
    <w:p w14:paraId="13B86EDE" w14:textId="7CD7EF45" w:rsidR="00577B41" w:rsidRPr="00813161" w:rsidRDefault="00577B41" w:rsidP="00A85CA4">
      <w:pPr>
        <w:pStyle w:val="Heading2"/>
        <w:numPr>
          <w:ilvl w:val="0"/>
          <w:numId w:val="7"/>
        </w:numPr>
        <w:spacing w:before="120" w:line="360" w:lineRule="auto"/>
        <w:ind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  <w:r w:rsidRPr="00CC0057">
        <w:rPr>
          <w:rFonts w:asciiTheme="minorHAnsi" w:hAnsiTheme="minorHAnsi" w:cstheme="minorHAnsi"/>
          <w:color w:val="365F91"/>
          <w:sz w:val="24"/>
          <w:szCs w:val="24"/>
        </w:rPr>
        <w:t>Amount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Pr="00CC0057">
        <w:rPr>
          <w:rFonts w:asciiTheme="minorHAnsi" w:hAnsiTheme="minorHAnsi" w:cstheme="minorHAnsi"/>
          <w:color w:val="365F91"/>
          <w:sz w:val="24"/>
          <w:szCs w:val="24"/>
        </w:rPr>
        <w:t>Requested:</w:t>
      </w:r>
      <w:r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 </w:t>
      </w:r>
      <w:r w:rsidR="00CC0057" w:rsidRPr="00813161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</w:p>
    <w:p w14:paraId="2581F971" w14:textId="165B40D4" w:rsidR="00577B41" w:rsidRDefault="00577B41" w:rsidP="24E21865">
      <w:pPr>
        <w:pStyle w:val="Heading2"/>
        <w:numPr>
          <w:ilvl w:val="0"/>
          <w:numId w:val="7"/>
        </w:numPr>
        <w:ind w:right="-403"/>
        <w:jc w:val="both"/>
        <w:rPr>
          <w:rFonts w:asciiTheme="minorHAnsi" w:hAnsiTheme="minorHAnsi"/>
          <w:color w:val="365F91"/>
          <w:sz w:val="24"/>
          <w:szCs w:val="24"/>
        </w:rPr>
      </w:pPr>
      <w:r w:rsidRPr="24E21865">
        <w:rPr>
          <w:rFonts w:asciiTheme="minorHAnsi" w:hAnsiTheme="minorHAnsi"/>
          <w:color w:val="365F91"/>
          <w:sz w:val="24"/>
          <w:szCs w:val="24"/>
        </w:rPr>
        <w:t xml:space="preserve">Type of Funds:   </w:t>
      </w:r>
      <w:r>
        <w:tab/>
      </w:r>
      <w:r w:rsidRPr="24E21865">
        <w:rPr>
          <w:rFonts w:asciiTheme="minorHAnsi" w:hAnsiTheme="minorHAnsi"/>
          <w:color w:val="365F91"/>
          <w:sz w:val="24"/>
          <w:szCs w:val="24"/>
        </w:rPr>
        <w:t xml:space="preserve">____General Operating </w:t>
      </w:r>
      <w:r>
        <w:tab/>
      </w:r>
      <w:r w:rsidRPr="24E21865">
        <w:rPr>
          <w:rFonts w:asciiTheme="minorHAnsi" w:hAnsiTheme="minorHAnsi"/>
          <w:color w:val="365F91"/>
          <w:sz w:val="24"/>
          <w:szCs w:val="24"/>
        </w:rPr>
        <w:t>_____Project</w:t>
      </w:r>
      <w:r w:rsidR="00D85636" w:rsidRPr="24E21865">
        <w:rPr>
          <w:rFonts w:asciiTheme="minorHAnsi" w:hAnsiTheme="minorHAnsi"/>
          <w:color w:val="365F91"/>
          <w:sz w:val="24"/>
          <w:szCs w:val="24"/>
        </w:rPr>
        <w:t>/Program</w:t>
      </w:r>
      <w:r w:rsidR="1532B56C" w:rsidRPr="24E21865">
        <w:rPr>
          <w:rFonts w:asciiTheme="minorHAnsi" w:hAnsiTheme="minorHAnsi"/>
          <w:color w:val="365F91"/>
          <w:sz w:val="24"/>
          <w:szCs w:val="24"/>
        </w:rPr>
        <w:t xml:space="preserve"> </w:t>
      </w:r>
      <w:proofErr w:type="gramStart"/>
      <w:r w:rsidRPr="24E21865">
        <w:rPr>
          <w:rFonts w:asciiTheme="minorHAnsi" w:hAnsiTheme="minorHAnsi"/>
          <w:color w:val="365F91"/>
          <w:sz w:val="24"/>
          <w:szCs w:val="24"/>
        </w:rPr>
        <w:t xml:space="preserve">Support  </w:t>
      </w:r>
      <w:r>
        <w:tab/>
      </w:r>
      <w:proofErr w:type="gramEnd"/>
      <w:r w:rsidR="00CC0057" w:rsidRPr="24E21865">
        <w:rPr>
          <w:rFonts w:asciiTheme="minorHAnsi" w:hAnsiTheme="minorHAnsi"/>
          <w:color w:val="365F91"/>
          <w:sz w:val="24"/>
          <w:szCs w:val="24"/>
        </w:rPr>
        <w:t>_____Capital</w:t>
      </w:r>
      <w:r w:rsidR="00784C02" w:rsidRPr="24E21865">
        <w:rPr>
          <w:rFonts w:asciiTheme="minorHAnsi" w:hAnsiTheme="minorHAnsi"/>
          <w:color w:val="365F91"/>
          <w:sz w:val="24"/>
          <w:szCs w:val="24"/>
        </w:rPr>
        <w:t xml:space="preserve"> project/purchase</w:t>
      </w:r>
    </w:p>
    <w:p w14:paraId="531627A6" w14:textId="77777777" w:rsidR="00D85636" w:rsidRPr="00813161" w:rsidRDefault="00D85636" w:rsidP="00D85636">
      <w:pPr>
        <w:pStyle w:val="Heading2"/>
        <w:ind w:left="0" w:right="-403"/>
        <w:jc w:val="both"/>
        <w:rPr>
          <w:rFonts w:asciiTheme="minorHAnsi" w:hAnsiTheme="minorHAnsi" w:cstheme="minorHAnsi"/>
          <w:color w:val="365F91"/>
          <w:sz w:val="24"/>
          <w:szCs w:val="24"/>
        </w:rPr>
      </w:pPr>
    </w:p>
    <w:p w14:paraId="22DC995A" w14:textId="5758086A" w:rsidR="00CC0057" w:rsidRPr="00F22947" w:rsidRDefault="00CC0057" w:rsidP="24E21865">
      <w:pPr>
        <w:pStyle w:val="Heading2"/>
        <w:numPr>
          <w:ilvl w:val="0"/>
          <w:numId w:val="7"/>
        </w:numPr>
        <w:spacing w:after="120"/>
        <w:ind w:right="-403"/>
        <w:rPr>
          <w:rFonts w:asciiTheme="minorHAnsi" w:hAnsiTheme="minorHAnsi"/>
          <w:color w:val="365F91"/>
          <w:sz w:val="24"/>
          <w:szCs w:val="24"/>
        </w:rPr>
      </w:pPr>
      <w:r w:rsidRPr="24E21865">
        <w:rPr>
          <w:rFonts w:asciiTheme="minorHAnsi" w:hAnsiTheme="minorHAnsi"/>
          <w:color w:val="365F91"/>
          <w:sz w:val="24"/>
          <w:szCs w:val="24"/>
        </w:rPr>
        <w:t>Project</w:t>
      </w:r>
      <w:r w:rsidR="00460EA5" w:rsidRPr="24E21865">
        <w:rPr>
          <w:rFonts w:asciiTheme="minorHAnsi" w:hAnsiTheme="minorHAnsi"/>
          <w:color w:val="365F91"/>
          <w:sz w:val="24"/>
          <w:szCs w:val="24"/>
        </w:rPr>
        <w:t>/</w:t>
      </w:r>
      <w:r w:rsidR="00E40A24" w:rsidRPr="24E21865">
        <w:rPr>
          <w:rFonts w:asciiTheme="minorHAnsi" w:hAnsiTheme="minorHAnsi"/>
          <w:color w:val="365F91"/>
          <w:sz w:val="24"/>
          <w:szCs w:val="24"/>
        </w:rPr>
        <w:t xml:space="preserve">Program </w:t>
      </w:r>
      <w:r w:rsidRPr="24E21865">
        <w:rPr>
          <w:rFonts w:asciiTheme="minorHAnsi" w:hAnsiTheme="minorHAnsi"/>
          <w:color w:val="365F91"/>
          <w:sz w:val="24"/>
          <w:szCs w:val="24"/>
        </w:rPr>
        <w:t>Budget</w:t>
      </w:r>
      <w:r w:rsidR="00813161" w:rsidRPr="24E21865">
        <w:rPr>
          <w:rFonts w:asciiTheme="minorHAnsi" w:hAnsiTheme="minorHAnsi"/>
          <w:color w:val="365F91"/>
          <w:sz w:val="24"/>
          <w:szCs w:val="24"/>
        </w:rPr>
        <w:t>.</w:t>
      </w:r>
      <w:r w:rsidRPr="24E21865">
        <w:rPr>
          <w:rFonts w:asciiTheme="minorHAnsi" w:hAnsiTheme="minorHAnsi"/>
          <w:color w:val="365F91"/>
          <w:sz w:val="24"/>
          <w:szCs w:val="24"/>
        </w:rPr>
        <w:t xml:space="preserve"> </w:t>
      </w:r>
      <w:r w:rsidR="00B8130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  <w:u w:val="single"/>
        </w:rPr>
        <w:t>Please</w:t>
      </w:r>
      <w:r w:rsidR="00B81304" w:rsidRPr="24E21865">
        <w:rPr>
          <w:rFonts w:asciiTheme="minorHAnsi" w:hAnsiTheme="minorHAnsi"/>
          <w:b w:val="0"/>
          <w:bCs w:val="0"/>
          <w:color w:val="365F91"/>
          <w:sz w:val="24"/>
          <w:szCs w:val="24"/>
          <w:u w:val="single"/>
        </w:rPr>
        <w:t xml:space="preserve"> </w:t>
      </w:r>
      <w:r w:rsidR="00B8130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  <w:u w:val="single"/>
        </w:rPr>
        <w:t>submit</w:t>
      </w:r>
      <w:r w:rsidR="00DE1F0C" w:rsidRPr="24E21865">
        <w:rPr>
          <w:rFonts w:asciiTheme="minorHAnsi" w:hAnsiTheme="minorHAnsi"/>
          <w:b w:val="0"/>
          <w:bCs w:val="0"/>
          <w:color w:val="365F91"/>
          <w:sz w:val="24"/>
          <w:szCs w:val="24"/>
          <w:u w:val="single"/>
        </w:rPr>
        <w:t xml:space="preserve"> </w:t>
      </w:r>
      <w:r w:rsidR="00935AB0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  <w:u w:val="single"/>
        </w:rPr>
        <w:t>a one-page budget depicting income and expenses related to this proposal</w:t>
      </w:r>
      <w:r w:rsidR="005A5F32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. D</w:t>
      </w:r>
      <w:r w:rsidR="00935AB0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o not submit your entire operating budget</w:t>
      </w:r>
      <w:r w:rsidR="00AB44C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proofErr w:type="gramStart"/>
      <w:r w:rsidR="00AB44C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at this time</w:t>
      </w:r>
      <w:proofErr w:type="gramEnd"/>
      <w:r w:rsidR="00935AB0" w:rsidRPr="24E21865">
        <w:rPr>
          <w:rFonts w:asciiTheme="minorHAnsi" w:hAnsiTheme="minorHAnsi"/>
          <w:b w:val="0"/>
          <w:bCs w:val="0"/>
          <w:color w:val="365F91"/>
          <w:sz w:val="24"/>
          <w:szCs w:val="24"/>
        </w:rPr>
        <w:t xml:space="preserve">. </w:t>
      </w:r>
    </w:p>
    <w:p w14:paraId="0985BE8D" w14:textId="2A9EDD48" w:rsidR="00CC0057" w:rsidRPr="00F22947" w:rsidRDefault="00CC0057" w:rsidP="24E21865">
      <w:pPr>
        <w:pStyle w:val="Heading2"/>
        <w:numPr>
          <w:ilvl w:val="0"/>
          <w:numId w:val="7"/>
        </w:numPr>
        <w:ind w:right="-403"/>
        <w:rPr>
          <w:rFonts w:asciiTheme="minorHAnsi" w:hAnsiTheme="minorHAnsi"/>
          <w:b w:val="0"/>
          <w:bCs w:val="0"/>
          <w:color w:val="365F91"/>
          <w:sz w:val="24"/>
          <w:szCs w:val="24"/>
        </w:rPr>
      </w:pPr>
      <w:r w:rsidRPr="24E21865">
        <w:rPr>
          <w:rFonts w:asciiTheme="minorHAnsi" w:hAnsiTheme="minorHAnsi"/>
          <w:color w:val="365F91"/>
          <w:sz w:val="24"/>
          <w:szCs w:val="24"/>
        </w:rPr>
        <w:t xml:space="preserve">Three-Year </w:t>
      </w:r>
      <w:r w:rsidR="00D25405" w:rsidRPr="24E21865">
        <w:rPr>
          <w:rFonts w:asciiTheme="minorHAnsi" w:hAnsiTheme="minorHAnsi"/>
          <w:color w:val="365F91"/>
          <w:sz w:val="24"/>
          <w:szCs w:val="24"/>
        </w:rPr>
        <w:t>Rev</w:t>
      </w:r>
      <w:r w:rsidR="00460EA5" w:rsidRPr="24E21865">
        <w:rPr>
          <w:rFonts w:asciiTheme="minorHAnsi" w:hAnsiTheme="minorHAnsi"/>
          <w:color w:val="365F91"/>
          <w:sz w:val="24"/>
          <w:szCs w:val="24"/>
        </w:rPr>
        <w:t>e</w:t>
      </w:r>
      <w:r w:rsidR="00D25405" w:rsidRPr="24E21865">
        <w:rPr>
          <w:rFonts w:asciiTheme="minorHAnsi" w:hAnsiTheme="minorHAnsi"/>
          <w:color w:val="365F91"/>
          <w:sz w:val="24"/>
          <w:szCs w:val="24"/>
        </w:rPr>
        <w:t>nue</w:t>
      </w:r>
      <w:r w:rsidRPr="24E21865">
        <w:rPr>
          <w:rFonts w:asciiTheme="minorHAnsi" w:hAnsiTheme="minorHAnsi"/>
          <w:color w:val="365F91"/>
          <w:sz w:val="24"/>
          <w:szCs w:val="24"/>
        </w:rPr>
        <w:t xml:space="preserve"> History. </w:t>
      </w:r>
      <w:r w:rsidR="1B237A6A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Download</w:t>
      </w:r>
      <w:r w:rsidR="41A532F9" w:rsidRPr="24E21865">
        <w:rPr>
          <w:rFonts w:asciiTheme="minorHAnsi" w:hAnsiTheme="minorHAnsi"/>
          <w:color w:val="365F91"/>
          <w:sz w:val="24"/>
          <w:szCs w:val="24"/>
        </w:rPr>
        <w:t xml:space="preserve"> </w:t>
      </w:r>
      <w:r w:rsidR="2CDA1133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and complete </w:t>
      </w:r>
      <w:r w:rsidR="00990FC8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the following</w:t>
      </w:r>
      <w:r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table</w:t>
      </w:r>
      <w:r w:rsidR="32B43BD0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, linked </w:t>
      </w:r>
      <w:hyperlink r:id="rId11">
        <w:r w:rsidR="32B43BD0" w:rsidRPr="24E21865">
          <w:rPr>
            <w:rStyle w:val="Hyperlink"/>
            <w:rFonts w:asciiTheme="minorHAnsi" w:hAnsiTheme="minorHAnsi"/>
            <w:b w:val="0"/>
            <w:bCs w:val="0"/>
            <w:i/>
            <w:iCs/>
            <w:sz w:val="24"/>
            <w:szCs w:val="24"/>
          </w:rPr>
          <w:t>here</w:t>
        </w:r>
        <w:r w:rsidR="7E20B587" w:rsidRPr="24E21865">
          <w:rPr>
            <w:rStyle w:val="Hyperlink"/>
            <w:rFonts w:asciiTheme="minorHAnsi" w:hAnsiTheme="minorHAnsi"/>
            <w:b w:val="0"/>
            <w:bCs w:val="0"/>
            <w:i/>
            <w:iCs/>
            <w:sz w:val="24"/>
            <w:szCs w:val="24"/>
          </w:rPr>
          <w:t>.</w:t>
        </w:r>
      </w:hyperlink>
      <w:r w:rsidR="7E20B587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</w:t>
      </w:r>
      <w:r w:rsidR="4A533650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Upload the complete</w:t>
      </w:r>
      <w:r w:rsidR="00DE1F0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d</w:t>
      </w:r>
      <w:r w:rsidR="27A4FCD3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to the Foundant form and</w:t>
      </w:r>
      <w:r w:rsidR="00DE1F0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 provide a brief narrative </w:t>
      </w:r>
      <w:r w:rsidR="008B6C44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(one to two paragraphs) </w:t>
      </w:r>
      <w:r w:rsidR="0007167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 xml:space="preserve">describing </w:t>
      </w:r>
      <w:r w:rsidR="003937D2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planned funding sources</w:t>
      </w:r>
      <w:r w:rsidR="0007167C" w:rsidRPr="24E21865">
        <w:rPr>
          <w:rFonts w:asciiTheme="minorHAnsi" w:hAnsiTheme="minorHAnsi"/>
          <w:b w:val="0"/>
          <w:bCs w:val="0"/>
          <w:i/>
          <w:iCs/>
          <w:color w:val="365F91"/>
          <w:sz w:val="24"/>
          <w:szCs w:val="24"/>
        </w:rPr>
        <w:t>.</w:t>
      </w:r>
      <w:r w:rsidR="0007167C" w:rsidRPr="24E21865">
        <w:rPr>
          <w:rFonts w:asciiTheme="minorHAnsi" w:hAnsiTheme="minorHAnsi"/>
          <w:i/>
          <w:iCs/>
          <w:color w:val="365F91"/>
          <w:sz w:val="24"/>
          <w:szCs w:val="24"/>
        </w:rPr>
        <w:t xml:space="preserve"> </w:t>
      </w:r>
    </w:p>
    <w:tbl>
      <w:tblPr>
        <w:tblW w:w="9917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096"/>
        <w:gridCol w:w="1178"/>
        <w:gridCol w:w="1260"/>
        <w:gridCol w:w="1164"/>
        <w:gridCol w:w="1174"/>
        <w:gridCol w:w="1169"/>
      </w:tblGrid>
      <w:tr w:rsidR="00CC0057" w:rsidRPr="00577B41" w14:paraId="039DCE0D" w14:textId="77777777" w:rsidTr="24E21865">
        <w:trPr>
          <w:trHeight w:val="602"/>
        </w:trPr>
        <w:tc>
          <w:tcPr>
            <w:tcW w:w="2876" w:type="dxa"/>
          </w:tcPr>
          <w:p w14:paraId="6AEBD873" w14:textId="77777777" w:rsidR="00CC0057" w:rsidRPr="00CC0057" w:rsidRDefault="00CC0057" w:rsidP="00E115D9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Sources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14"/>
                <w:w w:val="110"/>
                <w:sz w:val="24"/>
                <w:szCs w:val="24"/>
              </w:rPr>
              <w:t xml:space="preserve">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of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10"/>
                <w:w w:val="110"/>
                <w:sz w:val="24"/>
                <w:szCs w:val="24"/>
              </w:rPr>
              <w:t xml:space="preserve">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2"/>
                <w:w w:val="110"/>
                <w:sz w:val="24"/>
                <w:szCs w:val="24"/>
              </w:rPr>
              <w:t>Funds</w:t>
            </w:r>
          </w:p>
        </w:tc>
        <w:tc>
          <w:tcPr>
            <w:tcW w:w="2274" w:type="dxa"/>
            <w:gridSpan w:val="2"/>
          </w:tcPr>
          <w:p w14:paraId="27C601B3" w14:textId="46BB4BC0" w:rsidR="00CC0057" w:rsidRPr="00CC0057" w:rsidRDefault="00CC0057" w:rsidP="00CC0057">
            <w:pPr>
              <w:pStyle w:val="TableParagraph"/>
              <w:spacing w:before="60"/>
              <w:ind w:left="75" w:right="105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>Two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3"/>
                <w:w w:val="105"/>
                <w:sz w:val="24"/>
                <w:szCs w:val="24"/>
              </w:rPr>
              <w:t xml:space="preserve">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>Years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11"/>
                <w:w w:val="105"/>
                <w:sz w:val="24"/>
                <w:szCs w:val="24"/>
              </w:rPr>
              <w:t xml:space="preserve"> </w:t>
            </w:r>
            <w:proofErr w:type="gramStart"/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5"/>
                <w:w w:val="105"/>
                <w:sz w:val="24"/>
                <w:szCs w:val="24"/>
              </w:rPr>
              <w:t>Ago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5"/>
                <w:w w:val="105"/>
                <w:sz w:val="24"/>
                <w:szCs w:val="24"/>
              </w:rPr>
              <w:t xml:space="preserve">     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sz w:val="24"/>
                <w:szCs w:val="24"/>
              </w:rPr>
              <w:t>202</w:t>
            </w:r>
            <w:r w:rsidR="0007167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sz w:val="24"/>
                <w:szCs w:val="24"/>
              </w:rPr>
              <w:t>2</w:t>
            </w:r>
          </w:p>
        </w:tc>
        <w:tc>
          <w:tcPr>
            <w:tcW w:w="2424" w:type="dxa"/>
            <w:gridSpan w:val="2"/>
          </w:tcPr>
          <w:p w14:paraId="00E982A4" w14:textId="6A3AE4AF" w:rsidR="00CC0057" w:rsidRPr="00CC0057" w:rsidRDefault="00CC0057" w:rsidP="00CC0057">
            <w:pPr>
              <w:pStyle w:val="TableParagraph"/>
              <w:spacing w:before="60"/>
              <w:ind w:left="61" w:right="195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Last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5"/>
                <w:w w:val="110"/>
                <w:sz w:val="24"/>
                <w:szCs w:val="24"/>
              </w:rPr>
              <w:t xml:space="preserve">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w w:val="110"/>
                <w:sz w:val="24"/>
                <w:szCs w:val="24"/>
              </w:rPr>
              <w:t xml:space="preserve">Year 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w w:val="110"/>
                <w:sz w:val="24"/>
                <w:szCs w:val="24"/>
              </w:rPr>
              <w:t xml:space="preserve">             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sz w:val="24"/>
                <w:szCs w:val="24"/>
              </w:rPr>
              <w:t>202</w:t>
            </w:r>
            <w:r w:rsidR="0007167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-4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2"/>
          </w:tcPr>
          <w:p w14:paraId="186F5F0A" w14:textId="4430197D" w:rsidR="00CC0057" w:rsidRPr="00CC0057" w:rsidRDefault="00CC0057" w:rsidP="00CC0057">
            <w:pPr>
              <w:pStyle w:val="TableParagraph"/>
              <w:spacing w:before="60"/>
              <w:ind w:left="165" w:right="118" w:hanging="24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>Current Year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 xml:space="preserve">      2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>02</w:t>
            </w:r>
            <w:r w:rsidR="0007167C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05"/>
                <w:sz w:val="24"/>
                <w:szCs w:val="24"/>
              </w:rPr>
              <w:t>4</w:t>
            </w:r>
          </w:p>
        </w:tc>
      </w:tr>
      <w:tr w:rsidR="00CC0057" w:rsidRPr="00577B41" w14:paraId="05C4B9D8" w14:textId="77777777" w:rsidTr="24E21865">
        <w:trPr>
          <w:trHeight w:val="332"/>
        </w:trPr>
        <w:tc>
          <w:tcPr>
            <w:tcW w:w="2876" w:type="dxa"/>
          </w:tcPr>
          <w:p w14:paraId="57F68886" w14:textId="77777777" w:rsidR="00CC0057" w:rsidRPr="00577B41" w:rsidRDefault="00CC0057" w:rsidP="00E115D9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7E05CED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Amount</w:t>
            </w:r>
          </w:p>
        </w:tc>
        <w:tc>
          <w:tcPr>
            <w:tcW w:w="1178" w:type="dxa"/>
          </w:tcPr>
          <w:p w14:paraId="6559C2F7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Percent</w:t>
            </w:r>
          </w:p>
        </w:tc>
        <w:tc>
          <w:tcPr>
            <w:tcW w:w="1260" w:type="dxa"/>
          </w:tcPr>
          <w:p w14:paraId="3F9979E3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Amount</w:t>
            </w:r>
          </w:p>
        </w:tc>
        <w:tc>
          <w:tcPr>
            <w:tcW w:w="1164" w:type="dxa"/>
          </w:tcPr>
          <w:p w14:paraId="7DE5D27A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Percent</w:t>
            </w:r>
          </w:p>
        </w:tc>
        <w:tc>
          <w:tcPr>
            <w:tcW w:w="1174" w:type="dxa"/>
          </w:tcPr>
          <w:p w14:paraId="74C88A6D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Amount</w:t>
            </w:r>
          </w:p>
        </w:tc>
        <w:tc>
          <w:tcPr>
            <w:tcW w:w="1169" w:type="dxa"/>
          </w:tcPr>
          <w:p w14:paraId="4C737E65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Percent</w:t>
            </w:r>
          </w:p>
        </w:tc>
      </w:tr>
      <w:tr w:rsidR="00CC0057" w:rsidRPr="00577B41" w14:paraId="221BBB69" w14:textId="77777777" w:rsidTr="24E21865">
        <w:trPr>
          <w:trHeight w:val="585"/>
        </w:trPr>
        <w:tc>
          <w:tcPr>
            <w:tcW w:w="2876" w:type="dxa"/>
          </w:tcPr>
          <w:p w14:paraId="671A3C14" w14:textId="3500B4BD" w:rsidR="00CC0057" w:rsidRPr="00CC0057" w:rsidRDefault="4F4F1793" w:rsidP="24E21865">
            <w:pPr>
              <w:pStyle w:val="TableParagraph"/>
              <w:spacing w:before="60"/>
              <w:ind w:left="119"/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24E21865"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Civic</w:t>
            </w:r>
            <w:r w:rsidR="00CC0057" w:rsidRPr="24E21865"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/Government</w:t>
            </w:r>
          </w:p>
        </w:tc>
        <w:tc>
          <w:tcPr>
            <w:tcW w:w="1096" w:type="dxa"/>
          </w:tcPr>
          <w:p w14:paraId="747FB656" w14:textId="77777777" w:rsidR="00CC0057" w:rsidRPr="00577B41" w:rsidRDefault="00CC0057" w:rsidP="00E115D9">
            <w:pPr>
              <w:pStyle w:val="TableParagraph"/>
              <w:spacing w:before="88"/>
              <w:ind w:left="129" w:right="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6282F0BC" w14:textId="77777777" w:rsidR="00CC0057" w:rsidRPr="00577B41" w:rsidRDefault="00CC0057" w:rsidP="00E115D9">
            <w:pPr>
              <w:pStyle w:val="TableParagraph"/>
              <w:spacing w:before="94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545A40ED" w14:textId="77777777" w:rsidR="00CC0057" w:rsidRPr="00577B41" w:rsidRDefault="00CC0057" w:rsidP="00E115D9">
            <w:pPr>
              <w:pStyle w:val="TableParagraph"/>
              <w:spacing w:before="83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5799BC4" w14:textId="77777777" w:rsidR="00CC0057" w:rsidRPr="00577B41" w:rsidRDefault="00CC0057" w:rsidP="00E115D9">
            <w:pPr>
              <w:pStyle w:val="TableParagraph"/>
              <w:spacing w:before="89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4559759C" w14:textId="77777777" w:rsidR="00CC0057" w:rsidRPr="00577B41" w:rsidRDefault="00CC0057" w:rsidP="00E115D9">
            <w:pPr>
              <w:pStyle w:val="TableParagraph"/>
              <w:spacing w:before="89"/>
              <w:ind w:left="160" w:right="1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1401BF7C" w14:textId="77777777" w:rsidR="00CC0057" w:rsidRPr="00577B41" w:rsidRDefault="00CC0057" w:rsidP="00E115D9">
            <w:pPr>
              <w:pStyle w:val="TableParagraph"/>
              <w:spacing w:before="89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</w:tr>
      <w:tr w:rsidR="00CC0057" w:rsidRPr="00577B41" w14:paraId="2AC44A1C" w14:textId="77777777" w:rsidTr="24E21865">
        <w:trPr>
          <w:trHeight w:val="422"/>
        </w:trPr>
        <w:tc>
          <w:tcPr>
            <w:tcW w:w="2876" w:type="dxa"/>
          </w:tcPr>
          <w:p w14:paraId="1CF169F0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 xml:space="preserve">Foundations/Corporate </w:t>
            </w:r>
          </w:p>
        </w:tc>
        <w:tc>
          <w:tcPr>
            <w:tcW w:w="1096" w:type="dxa"/>
          </w:tcPr>
          <w:p w14:paraId="7479D7E7" w14:textId="77777777" w:rsidR="00CC0057" w:rsidRPr="00577B41" w:rsidRDefault="00CC0057" w:rsidP="00E115D9">
            <w:pPr>
              <w:pStyle w:val="TableParagraph"/>
              <w:spacing w:before="91"/>
              <w:ind w:left="129" w:right="1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015CB035" w14:textId="77777777" w:rsidR="00CC0057" w:rsidRPr="00577B41" w:rsidRDefault="00CC0057" w:rsidP="00E115D9">
            <w:pPr>
              <w:pStyle w:val="TableParagraph"/>
              <w:spacing w:before="91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5BE09B52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52B3903A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4DB0D48A" w14:textId="77777777" w:rsidR="00CC0057" w:rsidRPr="00577B41" w:rsidRDefault="00CC0057" w:rsidP="00E115D9">
            <w:pPr>
              <w:pStyle w:val="TableParagraph"/>
              <w:ind w:left="160" w:right="1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13D69950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</w:tr>
      <w:tr w:rsidR="00CC0057" w:rsidRPr="00577B41" w14:paraId="0D8A1BC6" w14:textId="77777777" w:rsidTr="24E21865">
        <w:trPr>
          <w:trHeight w:val="374"/>
        </w:trPr>
        <w:tc>
          <w:tcPr>
            <w:tcW w:w="2876" w:type="dxa"/>
          </w:tcPr>
          <w:p w14:paraId="475BE8EA" w14:textId="0C58D386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Individuals</w:t>
            </w:r>
            <w:r w:rsidR="00E4252F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/Events</w:t>
            </w:r>
          </w:p>
        </w:tc>
        <w:tc>
          <w:tcPr>
            <w:tcW w:w="1096" w:type="dxa"/>
          </w:tcPr>
          <w:p w14:paraId="2C03438F" w14:textId="77777777" w:rsidR="00CC0057" w:rsidRPr="00577B41" w:rsidRDefault="00CC0057" w:rsidP="00E115D9">
            <w:pPr>
              <w:pStyle w:val="TableParagraph"/>
              <w:ind w:left="129" w:right="1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144383AB" w14:textId="77777777" w:rsidR="00CC0057" w:rsidRPr="00577B41" w:rsidRDefault="00CC0057" w:rsidP="00E115D9">
            <w:pPr>
              <w:pStyle w:val="TableParagraph"/>
              <w:spacing w:before="91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7D1EEBDE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264B9F0F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3E21BC38" w14:textId="77777777" w:rsidR="00CC0057" w:rsidRPr="00577B41" w:rsidRDefault="00CC0057" w:rsidP="00E115D9">
            <w:pPr>
              <w:pStyle w:val="TableParagraph"/>
              <w:ind w:left="160" w:right="1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2F3E8BE8" w14:textId="77777777" w:rsidR="00CC0057" w:rsidRPr="00577B41" w:rsidRDefault="00CC0057" w:rsidP="00E115D9">
            <w:pPr>
              <w:pStyle w:val="TableParagraph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</w:tr>
      <w:tr w:rsidR="00CC0057" w:rsidRPr="00577B41" w14:paraId="193C42D0" w14:textId="77777777" w:rsidTr="24E21865">
        <w:trPr>
          <w:trHeight w:val="384"/>
        </w:trPr>
        <w:tc>
          <w:tcPr>
            <w:tcW w:w="2876" w:type="dxa"/>
          </w:tcPr>
          <w:p w14:paraId="06584244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Earned Income</w:t>
            </w:r>
          </w:p>
        </w:tc>
        <w:tc>
          <w:tcPr>
            <w:tcW w:w="1096" w:type="dxa"/>
          </w:tcPr>
          <w:p w14:paraId="02F2DB30" w14:textId="77777777" w:rsidR="00CC0057" w:rsidRPr="00577B41" w:rsidRDefault="00CC0057" w:rsidP="00E115D9">
            <w:pPr>
              <w:pStyle w:val="TableParagraph"/>
              <w:spacing w:before="91"/>
              <w:ind w:left="129" w:right="1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39CF618E" w14:textId="77777777" w:rsidR="00CC0057" w:rsidRPr="00577B41" w:rsidRDefault="00CC0057" w:rsidP="00E115D9">
            <w:pPr>
              <w:pStyle w:val="TableParagraph"/>
              <w:spacing w:before="96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63DE695D" w14:textId="77777777" w:rsidR="00CC0057" w:rsidRPr="00577B41" w:rsidRDefault="00CC0057" w:rsidP="00E115D9">
            <w:pPr>
              <w:pStyle w:val="TableParagraph"/>
              <w:spacing w:before="91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667D1164" w14:textId="77777777" w:rsidR="00CC0057" w:rsidRPr="00577B41" w:rsidRDefault="00CC0057" w:rsidP="00E115D9">
            <w:pPr>
              <w:pStyle w:val="TableParagraph"/>
              <w:spacing w:before="91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671105CA" w14:textId="77777777" w:rsidR="00CC0057" w:rsidRPr="00577B41" w:rsidRDefault="00CC0057" w:rsidP="00E115D9">
            <w:pPr>
              <w:pStyle w:val="TableParagraph"/>
              <w:spacing w:before="91"/>
              <w:ind w:left="160" w:right="1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1317F5C5" w14:textId="77777777" w:rsidR="00CC0057" w:rsidRPr="00577B41" w:rsidRDefault="00CC0057" w:rsidP="00E115D9">
            <w:pPr>
              <w:pStyle w:val="TableParagraph"/>
              <w:spacing w:before="91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10"/>
                <w:sz w:val="24"/>
                <w:szCs w:val="24"/>
              </w:rPr>
              <w:t>0%</w:t>
            </w:r>
          </w:p>
        </w:tc>
      </w:tr>
      <w:tr w:rsidR="00CC0057" w:rsidRPr="00577B41" w14:paraId="432C93B0" w14:textId="77777777" w:rsidTr="24E21865">
        <w:trPr>
          <w:trHeight w:val="648"/>
        </w:trPr>
        <w:tc>
          <w:tcPr>
            <w:tcW w:w="2876" w:type="dxa"/>
          </w:tcPr>
          <w:p w14:paraId="37DBDA8A" w14:textId="4F43DF99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United Way/</w:t>
            </w:r>
            <w:r w:rsidR="00FE391A"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Workplace</w:t>
            </w: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 xml:space="preserve"> Giving</w:t>
            </w:r>
          </w:p>
        </w:tc>
        <w:tc>
          <w:tcPr>
            <w:tcW w:w="1096" w:type="dxa"/>
          </w:tcPr>
          <w:p w14:paraId="085BA3B9" w14:textId="77777777" w:rsidR="00CC0057" w:rsidRPr="00577B41" w:rsidRDefault="00CC0057" w:rsidP="00E115D9">
            <w:pPr>
              <w:pStyle w:val="TableParagraph"/>
              <w:spacing w:before="78"/>
              <w:ind w:left="129" w:right="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3EA49D8A" w14:textId="77777777" w:rsidR="00CC0057" w:rsidRPr="00577B41" w:rsidRDefault="00CC0057" w:rsidP="00E115D9">
            <w:pPr>
              <w:pStyle w:val="TableParagraph"/>
              <w:spacing w:before="85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4C3C8CDA" w14:textId="77777777" w:rsidR="00CC0057" w:rsidRPr="00577B41" w:rsidRDefault="00CC0057" w:rsidP="00E115D9">
            <w:pPr>
              <w:pStyle w:val="TableParagraph"/>
              <w:spacing w:before="78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49F4593E" w14:textId="77777777" w:rsidR="00CC0057" w:rsidRPr="00577B41" w:rsidRDefault="00CC0057" w:rsidP="00E115D9">
            <w:pPr>
              <w:pStyle w:val="TableParagraph"/>
              <w:spacing w:before="85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3E107564" w14:textId="77777777" w:rsidR="00CC0057" w:rsidRPr="00577B41" w:rsidRDefault="00CC0057" w:rsidP="00E115D9">
            <w:pPr>
              <w:pStyle w:val="TableParagraph"/>
              <w:spacing w:before="96"/>
              <w:ind w:left="160" w:right="1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18745D50" w14:textId="77777777" w:rsidR="00CC0057" w:rsidRPr="00577B41" w:rsidRDefault="00CC0057" w:rsidP="00E115D9">
            <w:pPr>
              <w:pStyle w:val="TableParagraph"/>
              <w:spacing w:before="85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</w:tr>
      <w:tr w:rsidR="00CC0057" w:rsidRPr="00577B41" w14:paraId="612EEBA7" w14:textId="77777777" w:rsidTr="24E21865">
        <w:trPr>
          <w:trHeight w:val="614"/>
        </w:trPr>
        <w:tc>
          <w:tcPr>
            <w:tcW w:w="2876" w:type="dxa"/>
          </w:tcPr>
          <w:p w14:paraId="202AA7AC" w14:textId="7E3CABA7" w:rsidR="00CC0057" w:rsidRPr="00CC0057" w:rsidRDefault="00CC0057" w:rsidP="24E21865">
            <w:pPr>
              <w:pStyle w:val="TableParagraph"/>
              <w:spacing w:before="60"/>
              <w:ind w:left="119"/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24E21865"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Other (</w:t>
            </w:r>
            <w:r w:rsidR="2CAA261D" w:rsidRPr="24E21865"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i.e., a</w:t>
            </w:r>
            <w:r w:rsidRPr="24E21865">
              <w:rPr>
                <w:rFonts w:asciiTheme="minorHAnsi" w:hAnsiTheme="minorHAnsi" w:cstheme="minorBid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ssets moved from reserve)</w:t>
            </w:r>
          </w:p>
        </w:tc>
        <w:tc>
          <w:tcPr>
            <w:tcW w:w="1096" w:type="dxa"/>
          </w:tcPr>
          <w:p w14:paraId="1F6F3812" w14:textId="77777777" w:rsidR="00CC0057" w:rsidRPr="00577B41" w:rsidRDefault="00CC0057" w:rsidP="00E115D9">
            <w:pPr>
              <w:pStyle w:val="TableParagraph"/>
              <w:spacing w:before="76"/>
              <w:ind w:left="129" w:right="1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08C6C211" w14:textId="77777777" w:rsidR="00CC0057" w:rsidRPr="00577B41" w:rsidRDefault="00CC0057" w:rsidP="00E115D9">
            <w:pPr>
              <w:pStyle w:val="TableParagraph"/>
              <w:spacing w:before="49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4C0FAA24" w14:textId="77777777" w:rsidR="00CC0057" w:rsidRPr="00577B41" w:rsidRDefault="00CC0057" w:rsidP="00E115D9">
            <w:pPr>
              <w:pStyle w:val="TableParagraph"/>
              <w:spacing w:before="54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FFF081D" w14:textId="77777777" w:rsidR="00CC0057" w:rsidRPr="00577B41" w:rsidRDefault="00CC0057" w:rsidP="00E115D9">
            <w:pPr>
              <w:pStyle w:val="TableParagraph"/>
              <w:spacing w:before="76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45E6FCA1" w14:textId="77777777" w:rsidR="00CC0057" w:rsidRPr="00577B41" w:rsidRDefault="00CC0057" w:rsidP="00E115D9">
            <w:pPr>
              <w:pStyle w:val="TableParagraph"/>
              <w:spacing w:before="72"/>
              <w:ind w:left="160" w:right="1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497679E4" w14:textId="77777777" w:rsidR="00CC0057" w:rsidRPr="00577B41" w:rsidRDefault="00CC0057" w:rsidP="00E115D9">
            <w:pPr>
              <w:pStyle w:val="TableParagraph"/>
              <w:spacing w:before="76"/>
              <w:ind w:left="160"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</w:tr>
      <w:tr w:rsidR="00CC0057" w:rsidRPr="00577B41" w14:paraId="64D534C5" w14:textId="77777777" w:rsidTr="24E21865">
        <w:trPr>
          <w:trHeight w:val="518"/>
        </w:trPr>
        <w:tc>
          <w:tcPr>
            <w:tcW w:w="2876" w:type="dxa"/>
          </w:tcPr>
          <w:p w14:paraId="60135EFA" w14:textId="77777777" w:rsidR="00CC0057" w:rsidRPr="00CC0057" w:rsidRDefault="00CC0057" w:rsidP="00CC0057">
            <w:pPr>
              <w:pStyle w:val="TableParagraph"/>
              <w:spacing w:before="60"/>
              <w:ind w:left="119"/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</w:pPr>
            <w:r w:rsidRPr="00CC0057">
              <w:rPr>
                <w:rFonts w:asciiTheme="minorHAnsi" w:hAnsiTheme="minorHAnsi" w:cstheme="minorHAnsi"/>
                <w:b/>
                <w:bCs/>
                <w:color w:val="2F5496" w:themeColor="accent1" w:themeShade="BF"/>
                <w:w w:val="110"/>
                <w:sz w:val="24"/>
                <w:szCs w:val="24"/>
              </w:rPr>
              <w:t>Total</w:t>
            </w:r>
          </w:p>
        </w:tc>
        <w:tc>
          <w:tcPr>
            <w:tcW w:w="1096" w:type="dxa"/>
          </w:tcPr>
          <w:p w14:paraId="622F7994" w14:textId="77777777" w:rsidR="00CC0057" w:rsidRPr="00577B41" w:rsidRDefault="00CC0057" w:rsidP="00E115D9">
            <w:pPr>
              <w:pStyle w:val="TableParagraph"/>
              <w:spacing w:before="121"/>
              <w:ind w:left="129" w:right="1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14:paraId="52581E06" w14:textId="77777777" w:rsidR="00CC0057" w:rsidRPr="00577B41" w:rsidRDefault="00CC0057" w:rsidP="00E115D9">
            <w:pPr>
              <w:pStyle w:val="TableParagraph"/>
              <w:spacing w:before="121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260" w:type="dxa"/>
          </w:tcPr>
          <w:p w14:paraId="19849E4E" w14:textId="77777777" w:rsidR="00CC0057" w:rsidRPr="00577B41" w:rsidRDefault="00CC0057" w:rsidP="00E115D9">
            <w:pPr>
              <w:pStyle w:val="TableParagraph"/>
              <w:spacing w:before="121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10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14:paraId="0FB9CCD0" w14:textId="77777777" w:rsidR="00CC0057" w:rsidRPr="00577B41" w:rsidRDefault="00CC0057" w:rsidP="00E115D9">
            <w:pPr>
              <w:pStyle w:val="TableParagraph"/>
              <w:spacing w:before="121"/>
              <w:ind w:left="160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5"/>
                <w:w w:val="105"/>
                <w:sz w:val="24"/>
                <w:szCs w:val="24"/>
              </w:rPr>
              <w:t>0%</w:t>
            </w:r>
          </w:p>
        </w:tc>
        <w:tc>
          <w:tcPr>
            <w:tcW w:w="1174" w:type="dxa"/>
          </w:tcPr>
          <w:p w14:paraId="65F2FD0F" w14:textId="77777777" w:rsidR="00CC0057" w:rsidRPr="00577B41" w:rsidRDefault="00CC0057" w:rsidP="00E115D9">
            <w:pPr>
              <w:pStyle w:val="TableParagraph"/>
              <w:spacing w:before="126"/>
              <w:ind w:left="160" w:right="1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w w:val="105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14:paraId="35E31CD0" w14:textId="77777777" w:rsidR="00CC0057" w:rsidRPr="00577B41" w:rsidRDefault="00CC0057" w:rsidP="00E115D9">
            <w:pPr>
              <w:pStyle w:val="TableParagraph"/>
              <w:spacing w:before="126"/>
              <w:ind w:lef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577B41">
              <w:rPr>
                <w:rFonts w:asciiTheme="minorHAnsi" w:hAnsiTheme="minorHAnsi" w:cstheme="minorHAnsi"/>
                <w:color w:val="54565B"/>
                <w:spacing w:val="-2"/>
                <w:sz w:val="24"/>
                <w:szCs w:val="24"/>
              </w:rPr>
              <w:t>100.00%</w:t>
            </w:r>
          </w:p>
        </w:tc>
      </w:tr>
    </w:tbl>
    <w:p w14:paraId="064B1FC6" w14:textId="77777777" w:rsidR="00577B41" w:rsidRPr="00CC0057" w:rsidRDefault="00577B41" w:rsidP="00CC0057">
      <w:pPr>
        <w:spacing w:after="0" w:line="240" w:lineRule="auto"/>
        <w:ind w:right="-403"/>
        <w:rPr>
          <w:rFonts w:eastAsia="Calibri" w:cstheme="minorHAnsi"/>
          <w:i/>
          <w:sz w:val="24"/>
          <w:szCs w:val="24"/>
        </w:rPr>
      </w:pPr>
    </w:p>
    <w:p w14:paraId="7BB57A29" w14:textId="495CAF33" w:rsidR="00577B41" w:rsidRPr="00784C02" w:rsidRDefault="00784C02" w:rsidP="00813161">
      <w:pPr>
        <w:pStyle w:val="Heading2"/>
        <w:numPr>
          <w:ilvl w:val="0"/>
          <w:numId w:val="7"/>
        </w:numPr>
        <w:spacing w:line="360" w:lineRule="auto"/>
        <w:ind w:right="-40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84C02">
        <w:rPr>
          <w:rFonts w:asciiTheme="minorHAnsi" w:hAnsiTheme="minorHAnsi" w:cstheme="minorHAnsi"/>
          <w:color w:val="365F91"/>
          <w:sz w:val="24"/>
          <w:szCs w:val="24"/>
        </w:rPr>
        <w:t>C</w:t>
      </w:r>
      <w:r w:rsidR="00577B41" w:rsidRPr="00784C02">
        <w:rPr>
          <w:rFonts w:asciiTheme="minorHAnsi" w:hAnsiTheme="minorHAnsi" w:cstheme="minorHAnsi"/>
          <w:color w:val="365F91"/>
          <w:sz w:val="24"/>
          <w:szCs w:val="24"/>
        </w:rPr>
        <w:t xml:space="preserve">ontact: </w:t>
      </w:r>
      <w:r w:rsidR="00577B41" w:rsidRPr="00784C02"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4"/>
          <w:szCs w:val="24"/>
        </w:rPr>
        <w:t>Enter contact’s full name, title</w:t>
      </w:r>
      <w:r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4"/>
          <w:szCs w:val="24"/>
        </w:rPr>
        <w:t>email</w:t>
      </w:r>
      <w:proofErr w:type="gramEnd"/>
      <w:r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4"/>
          <w:szCs w:val="24"/>
        </w:rPr>
        <w:t xml:space="preserve"> and phone number.</w:t>
      </w:r>
      <w:r w:rsidR="00577B41" w:rsidRPr="00784C02">
        <w:rPr>
          <w:rFonts w:asciiTheme="minorHAnsi" w:hAnsiTheme="minorHAnsi" w:cstheme="minorHAnsi"/>
          <w:i/>
          <w:color w:val="2F5496" w:themeColor="accent1" w:themeShade="BF"/>
          <w:sz w:val="24"/>
          <w:szCs w:val="24"/>
        </w:rPr>
        <w:t xml:space="preserve"> </w:t>
      </w:r>
    </w:p>
    <w:p w14:paraId="7C1C658F" w14:textId="77777777" w:rsidR="00577B41" w:rsidRPr="00577B41" w:rsidRDefault="00577B41" w:rsidP="00813161">
      <w:pPr>
        <w:pStyle w:val="Heading2"/>
        <w:numPr>
          <w:ilvl w:val="0"/>
          <w:numId w:val="7"/>
        </w:numPr>
        <w:spacing w:line="360" w:lineRule="auto"/>
        <w:ind w:right="-40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77B41">
        <w:rPr>
          <w:rFonts w:asciiTheme="minorHAnsi" w:hAnsiTheme="minorHAnsi" w:cstheme="minorHAnsi"/>
          <w:color w:val="365F91"/>
          <w:sz w:val="24"/>
          <w:szCs w:val="24"/>
        </w:rPr>
        <w:t>Signature</w:t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  <w:t>Title</w:t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</w:r>
      <w:r w:rsidRPr="00577B41">
        <w:rPr>
          <w:rFonts w:asciiTheme="minorHAnsi" w:hAnsiTheme="minorHAnsi" w:cstheme="minorHAnsi"/>
          <w:color w:val="365F91"/>
          <w:sz w:val="24"/>
          <w:szCs w:val="24"/>
        </w:rPr>
        <w:tab/>
        <w:t>Date</w:t>
      </w:r>
    </w:p>
    <w:p w14:paraId="087412F5" w14:textId="4F82A5EB" w:rsidR="00213B60" w:rsidRPr="00830C08" w:rsidRDefault="00577B41" w:rsidP="00830C08">
      <w:pPr>
        <w:pStyle w:val="BodyText"/>
        <w:ind w:right="-400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Your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signature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certifies</w:t>
      </w:r>
      <w:r w:rsidRPr="00784C02">
        <w:rPr>
          <w:rFonts w:asciiTheme="minorHAnsi" w:hAnsiTheme="minorHAnsi" w:cstheme="minorHAnsi"/>
          <w:color w:val="2F5496" w:themeColor="accent1" w:themeShade="BF"/>
          <w:spacing w:val="-2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that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the</w:t>
      </w:r>
      <w:r w:rsidRPr="00784C02">
        <w:rPr>
          <w:rFonts w:asciiTheme="minorHAnsi" w:hAnsiTheme="minorHAnsi" w:cstheme="minorHAnsi"/>
          <w:color w:val="2F5496" w:themeColor="accent1" w:themeShade="BF"/>
          <w:spacing w:val="-1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statements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contained</w:t>
      </w:r>
      <w:r w:rsidRPr="00784C02">
        <w:rPr>
          <w:rFonts w:asciiTheme="minorHAnsi" w:hAnsiTheme="minorHAnsi" w:cstheme="minorHAnsi"/>
          <w:color w:val="2F5496" w:themeColor="accent1" w:themeShade="BF"/>
          <w:spacing w:val="-3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in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this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LOI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are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true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and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correct</w:t>
      </w:r>
      <w:r w:rsidRPr="00784C02">
        <w:rPr>
          <w:rFonts w:asciiTheme="minorHAnsi" w:hAnsiTheme="minorHAnsi" w:cstheme="minorHAnsi"/>
          <w:color w:val="2F5496" w:themeColor="accent1" w:themeShade="BF"/>
          <w:spacing w:val="-3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to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the</w:t>
      </w:r>
      <w:r w:rsidRPr="00784C02">
        <w:rPr>
          <w:rFonts w:asciiTheme="minorHAnsi" w:hAnsiTheme="minorHAnsi" w:cstheme="minorHAnsi"/>
          <w:color w:val="2F5496" w:themeColor="accent1" w:themeShade="BF"/>
          <w:spacing w:val="-4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best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of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your</w:t>
      </w:r>
      <w:r w:rsidRPr="00784C02">
        <w:rPr>
          <w:rFonts w:asciiTheme="minorHAnsi" w:hAnsiTheme="minorHAnsi" w:cstheme="minorHAnsi"/>
          <w:color w:val="2F5496" w:themeColor="accent1" w:themeShade="BF"/>
          <w:spacing w:val="-5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knowledge</w:t>
      </w:r>
      <w:r w:rsidRPr="00784C02">
        <w:rPr>
          <w:rFonts w:asciiTheme="minorHAnsi" w:hAnsiTheme="minorHAnsi" w:cstheme="minorHAnsi"/>
          <w:color w:val="2F5496" w:themeColor="accent1" w:themeShade="BF"/>
          <w:spacing w:val="-1"/>
          <w:w w:val="99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lastRenderedPageBreak/>
        <w:t>and</w:t>
      </w:r>
      <w:r w:rsidRPr="00784C02">
        <w:rPr>
          <w:rFonts w:asciiTheme="minorHAnsi" w:hAnsiTheme="minorHAnsi" w:cstheme="minorHAnsi"/>
          <w:color w:val="2F5496" w:themeColor="accent1" w:themeShade="BF"/>
          <w:spacing w:val="-8"/>
          <w:sz w:val="24"/>
          <w:szCs w:val="24"/>
        </w:rPr>
        <w:t xml:space="preserve"> </w:t>
      </w:r>
      <w:r w:rsidRPr="00784C02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belief.</w:t>
      </w:r>
      <w:hyperlink r:id="rId12" w:tgtFrame="_blank" w:history="1">
        <w:r>
          <w:rPr>
            <w:rStyle w:val="Hyperlink"/>
          </w:rPr>
          <w:t>https://resources.foundant.com/blog/put-on-your-magic-grantmaker-goggles-and-lets-look-at-proposal-budgets</w:t>
        </w:r>
      </w:hyperlink>
    </w:p>
    <w:sectPr w:rsidR="00213B60" w:rsidRPr="00830C08" w:rsidSect="00577B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61137" w14:textId="77777777" w:rsidR="003B4471" w:rsidRDefault="003B4471" w:rsidP="009F5224">
      <w:pPr>
        <w:spacing w:after="0" w:line="240" w:lineRule="auto"/>
      </w:pPr>
      <w:r>
        <w:separator/>
      </w:r>
    </w:p>
  </w:endnote>
  <w:endnote w:type="continuationSeparator" w:id="0">
    <w:p w14:paraId="6A652C84" w14:textId="77777777" w:rsidR="003B4471" w:rsidRDefault="003B4471" w:rsidP="009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FF057" w14:textId="77777777" w:rsidR="00CC3DA6" w:rsidRDefault="00CC3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05C80" w14:textId="5C11FD0E" w:rsidR="00F92DB0" w:rsidRDefault="000536C1" w:rsidP="00B47C4D">
    <w:pPr>
      <w:pStyle w:val="Footer"/>
      <w:pBdr>
        <w:top w:val="single" w:sz="12" w:space="1" w:color="auto"/>
      </w:pBdr>
    </w:pPr>
    <w:fldSimple w:instr=" FILENAME \* MERGEFORMAT ">
      <w:r w:rsidR="002820B9">
        <w:rPr>
          <w:noProof/>
        </w:rPr>
        <w:t>Phillips LOI 202</w:t>
      </w:r>
      <w:r w:rsidR="00CC3DA6">
        <w:rPr>
          <w:noProof/>
        </w:rPr>
        <w:t>4</w:t>
      </w:r>
      <w:r w:rsidR="002820B9">
        <w:rPr>
          <w:noProof/>
        </w:rPr>
        <w:t xml:space="preserve"> template </w:t>
      </w:r>
      <w:r w:rsidR="00CC3DA6">
        <w:rPr>
          <w:noProof/>
        </w:rPr>
        <w:t xml:space="preserve"> </w:t>
      </w:r>
    </w:fldSimple>
    <w:r w:rsidR="00F92DB0">
      <w:ptab w:relativeTo="margin" w:alignment="center" w:leader="none"/>
    </w:r>
    <w:r w:rsidR="00F92DB0">
      <w:ptab w:relativeTo="margin" w:alignment="right" w:leader="none"/>
    </w:r>
    <w:r w:rsidR="00CC3DA6">
      <w:t xml:space="preserve">Rev 12-16-2023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8DCBB" w14:textId="77777777" w:rsidR="00CC3DA6" w:rsidRDefault="00CC3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55D03" w14:textId="77777777" w:rsidR="003B4471" w:rsidRDefault="003B4471" w:rsidP="009F5224">
      <w:pPr>
        <w:spacing w:after="0" w:line="240" w:lineRule="auto"/>
      </w:pPr>
      <w:r>
        <w:separator/>
      </w:r>
    </w:p>
  </w:footnote>
  <w:footnote w:type="continuationSeparator" w:id="0">
    <w:p w14:paraId="18657971" w14:textId="77777777" w:rsidR="003B4471" w:rsidRDefault="003B4471" w:rsidP="009F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0BD4C" w14:textId="77777777" w:rsidR="00CC3DA6" w:rsidRDefault="00CC3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3C6D6" w14:textId="49BEF7F7" w:rsidR="009F5224" w:rsidRDefault="009F5224" w:rsidP="0082035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1C3225" wp14:editId="579C7928">
              <wp:simplePos x="0" y="0"/>
              <wp:positionH relativeFrom="margin">
                <wp:align>right</wp:align>
              </wp:positionH>
              <wp:positionV relativeFrom="page">
                <wp:posOffset>224155</wp:posOffset>
              </wp:positionV>
              <wp:extent cx="5950039" cy="270457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50E857" w14:textId="2C8C680E" w:rsidR="00262541" w:rsidRPr="00F92DB0" w:rsidRDefault="007D65FB" w:rsidP="00F92D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sEATTLE FOUNDATION LETTER OF INQUIRY TEMPLATE</w:t>
                          </w:r>
                        </w:p>
                        <w:p w14:paraId="00815AAF" w14:textId="098A7FAE" w:rsidR="009F5224" w:rsidRPr="00F92DB0" w:rsidRDefault="007D65FB" w:rsidP="00F92DB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FOR</w:t>
                          </w:r>
                          <w:r w:rsidR="00262541"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benjamin n</w:t>
                          </w:r>
                          <w:r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PHILLIPS’</w:t>
                          </w:r>
                          <w:r w:rsidR="00262541"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memorial</w:t>
                          </w:r>
                          <w:r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FUND</w:t>
                          </w:r>
                          <w:r w:rsidR="00262541" w:rsidRPr="00F92DB0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grant applicants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 w14:anchorId="6EE2D7F7">
            <v:rect id="Rectangle 63" style="position:absolute;margin-left:417.3pt;margin-top:17.6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spid="_x0000_s1026" o:allowoverlap="f" fillcolor="#4472c4 [3204]" stroked="f" strokeweight="1pt" w14:anchorId="451C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Aztzi9oAAAAGAQAADwAA&#10;AAAAAAAAAAAAAADSBAAAZHJzL2Rvd25yZXYueG1sUEsFBgAAAAAEAAQA8wAAANkFAAAAAA==&#10;">
              <v:textbox style="mso-fit-shape-to-text:t">
                <w:txbxContent>
                  <w:p w:rsidRPr="00F92DB0" w:rsidR="00262541" w:rsidP="00F92DB0" w:rsidRDefault="007D65FB" w14:paraId="79FBC89F" w14:textId="2C8C680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92DB0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sEATTLE FOUNDATION LETTER OF INQUIRY TEMPLATE</w:t>
                    </w:r>
                  </w:p>
                  <w:p w:rsidRPr="00F92DB0" w:rsidR="009F5224" w:rsidP="00F92DB0" w:rsidRDefault="007D65FB" w14:paraId="0D17B31E" w14:textId="098A7FA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92DB0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FOR</w:t>
                    </w:r>
                    <w:r w:rsidRPr="00F92DB0" w:rsidR="00262541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benjamin n</w:t>
                    </w:r>
                    <w:r w:rsidRPr="00F92DB0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PHILLIPS’</w:t>
                    </w:r>
                    <w:r w:rsidRPr="00F92DB0" w:rsidR="00262541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memorial</w:t>
                    </w:r>
                    <w:r w:rsidRPr="00F92DB0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FUND</w:t>
                    </w:r>
                    <w:r w:rsidRPr="00F92DB0" w:rsidR="00262541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grant applicants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70EA" w14:textId="77777777" w:rsidR="00CC3DA6" w:rsidRDefault="00CC3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D4C06"/>
    <w:multiLevelType w:val="hybridMultilevel"/>
    <w:tmpl w:val="991C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77A2"/>
    <w:multiLevelType w:val="multilevel"/>
    <w:tmpl w:val="A054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C6313"/>
    <w:multiLevelType w:val="multilevel"/>
    <w:tmpl w:val="A1BC40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color w:val="2F5496" w:themeColor="accent1" w:themeShade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C542DA"/>
    <w:multiLevelType w:val="hybridMultilevel"/>
    <w:tmpl w:val="DFB84D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470923"/>
    <w:multiLevelType w:val="multilevel"/>
    <w:tmpl w:val="C982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color w:val="2F5496" w:themeColor="accent1" w:themeShade="B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AB6666C"/>
    <w:multiLevelType w:val="multilevel"/>
    <w:tmpl w:val="257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92C8C"/>
    <w:multiLevelType w:val="multilevel"/>
    <w:tmpl w:val="48C03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68551185">
    <w:abstractNumId w:val="4"/>
  </w:num>
  <w:num w:numId="2" w16cid:durableId="658659715">
    <w:abstractNumId w:val="6"/>
  </w:num>
  <w:num w:numId="3" w16cid:durableId="916212144">
    <w:abstractNumId w:val="5"/>
  </w:num>
  <w:num w:numId="4" w16cid:durableId="488986609">
    <w:abstractNumId w:val="1"/>
  </w:num>
  <w:num w:numId="5" w16cid:durableId="180318796">
    <w:abstractNumId w:val="0"/>
  </w:num>
  <w:num w:numId="6" w16cid:durableId="1282883395">
    <w:abstractNumId w:val="3"/>
  </w:num>
  <w:num w:numId="7" w16cid:durableId="41433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F"/>
    <w:rsid w:val="0003723A"/>
    <w:rsid w:val="000536C1"/>
    <w:rsid w:val="0006086F"/>
    <w:rsid w:val="0007167C"/>
    <w:rsid w:val="000B33E7"/>
    <w:rsid w:val="00112536"/>
    <w:rsid w:val="001160EF"/>
    <w:rsid w:val="00136CFD"/>
    <w:rsid w:val="001F2214"/>
    <w:rsid w:val="001F3EB8"/>
    <w:rsid w:val="00213B60"/>
    <w:rsid w:val="0025691A"/>
    <w:rsid w:val="00262541"/>
    <w:rsid w:val="002820B9"/>
    <w:rsid w:val="002A18EE"/>
    <w:rsid w:val="002B078A"/>
    <w:rsid w:val="002B7F67"/>
    <w:rsid w:val="00332702"/>
    <w:rsid w:val="003460FF"/>
    <w:rsid w:val="00381B39"/>
    <w:rsid w:val="00392177"/>
    <w:rsid w:val="003937D2"/>
    <w:rsid w:val="003B4471"/>
    <w:rsid w:val="003E78FE"/>
    <w:rsid w:val="003F0346"/>
    <w:rsid w:val="003F42BF"/>
    <w:rsid w:val="00460EA5"/>
    <w:rsid w:val="00470129"/>
    <w:rsid w:val="0047259E"/>
    <w:rsid w:val="004E0C08"/>
    <w:rsid w:val="004E6AD1"/>
    <w:rsid w:val="004F7055"/>
    <w:rsid w:val="00546475"/>
    <w:rsid w:val="00557E53"/>
    <w:rsid w:val="00577B41"/>
    <w:rsid w:val="005A3D63"/>
    <w:rsid w:val="005A5F32"/>
    <w:rsid w:val="00632F96"/>
    <w:rsid w:val="006A7EE7"/>
    <w:rsid w:val="006F56B2"/>
    <w:rsid w:val="007663B9"/>
    <w:rsid w:val="00784C02"/>
    <w:rsid w:val="007D65FB"/>
    <w:rsid w:val="007E2E69"/>
    <w:rsid w:val="0080114F"/>
    <w:rsid w:val="00812EEF"/>
    <w:rsid w:val="00813161"/>
    <w:rsid w:val="00815239"/>
    <w:rsid w:val="00820355"/>
    <w:rsid w:val="00830C08"/>
    <w:rsid w:val="008B6C44"/>
    <w:rsid w:val="008F1D2C"/>
    <w:rsid w:val="00935AB0"/>
    <w:rsid w:val="00964AA1"/>
    <w:rsid w:val="009717C5"/>
    <w:rsid w:val="00973225"/>
    <w:rsid w:val="00990FC8"/>
    <w:rsid w:val="00997796"/>
    <w:rsid w:val="009F5224"/>
    <w:rsid w:val="00A54E26"/>
    <w:rsid w:val="00A85CA4"/>
    <w:rsid w:val="00AB44CA"/>
    <w:rsid w:val="00AE20E5"/>
    <w:rsid w:val="00B47C4D"/>
    <w:rsid w:val="00B81304"/>
    <w:rsid w:val="00B874C5"/>
    <w:rsid w:val="00BC3910"/>
    <w:rsid w:val="00C402F4"/>
    <w:rsid w:val="00C5218A"/>
    <w:rsid w:val="00C55731"/>
    <w:rsid w:val="00CC0057"/>
    <w:rsid w:val="00CC3DA6"/>
    <w:rsid w:val="00D25405"/>
    <w:rsid w:val="00D625EA"/>
    <w:rsid w:val="00D8172B"/>
    <w:rsid w:val="00D83E89"/>
    <w:rsid w:val="00D85636"/>
    <w:rsid w:val="00DE1F0C"/>
    <w:rsid w:val="00DE6105"/>
    <w:rsid w:val="00E40A24"/>
    <w:rsid w:val="00E4252F"/>
    <w:rsid w:val="00E43711"/>
    <w:rsid w:val="00EA7307"/>
    <w:rsid w:val="00F22947"/>
    <w:rsid w:val="00F32D20"/>
    <w:rsid w:val="00F63FED"/>
    <w:rsid w:val="00F92DB0"/>
    <w:rsid w:val="00FB6105"/>
    <w:rsid w:val="00FD281C"/>
    <w:rsid w:val="00FE391A"/>
    <w:rsid w:val="0949D3C6"/>
    <w:rsid w:val="0A88B3CB"/>
    <w:rsid w:val="1532B56C"/>
    <w:rsid w:val="1B237A6A"/>
    <w:rsid w:val="1EF5D66C"/>
    <w:rsid w:val="24E21865"/>
    <w:rsid w:val="27A4FCD3"/>
    <w:rsid w:val="27C91022"/>
    <w:rsid w:val="2CAA261D"/>
    <w:rsid w:val="2CDA1133"/>
    <w:rsid w:val="32B43BD0"/>
    <w:rsid w:val="41A532F9"/>
    <w:rsid w:val="4A533650"/>
    <w:rsid w:val="4CAAA49B"/>
    <w:rsid w:val="4E4674FC"/>
    <w:rsid w:val="4F4F1793"/>
    <w:rsid w:val="4F7DFFEE"/>
    <w:rsid w:val="5426D16F"/>
    <w:rsid w:val="6B29E0F7"/>
    <w:rsid w:val="6FC61A85"/>
    <w:rsid w:val="7A75ED02"/>
    <w:rsid w:val="7DCF9815"/>
    <w:rsid w:val="7E20B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C755"/>
  <w15:chartTrackingRefBased/>
  <w15:docId w15:val="{AEAAB2B6-F752-4636-A4AF-AEE6D032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77B41"/>
    <w:pPr>
      <w:widowControl w:val="0"/>
      <w:spacing w:after="0" w:line="240" w:lineRule="auto"/>
      <w:ind w:left="160"/>
      <w:outlineLvl w:val="1"/>
    </w:pPr>
    <w:rPr>
      <w:rFonts w:ascii="Calibri" w:eastAsia="Calibri" w:hAnsi="Calibri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F42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42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2BF"/>
    <w:rPr>
      <w:i/>
      <w:iCs/>
    </w:rPr>
  </w:style>
  <w:style w:type="paragraph" w:styleId="ListParagraph">
    <w:name w:val="List Paragraph"/>
    <w:basedOn w:val="Normal"/>
    <w:uiPriority w:val="34"/>
    <w:qFormat/>
    <w:rsid w:val="00381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24"/>
  </w:style>
  <w:style w:type="paragraph" w:styleId="Footer">
    <w:name w:val="footer"/>
    <w:basedOn w:val="Normal"/>
    <w:link w:val="FooterChar"/>
    <w:uiPriority w:val="99"/>
    <w:unhideWhenUsed/>
    <w:rsid w:val="009F5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24"/>
  </w:style>
  <w:style w:type="paragraph" w:styleId="BodyText">
    <w:name w:val="Body Text"/>
    <w:basedOn w:val="Normal"/>
    <w:link w:val="BodyTextChar"/>
    <w:uiPriority w:val="1"/>
    <w:qFormat/>
    <w:rsid w:val="008203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20355"/>
    <w:rPr>
      <w:rFonts w:ascii="Arial" w:eastAsia="Arial" w:hAnsi="Arial" w:cs="Arial"/>
      <w:i/>
      <w:iCs/>
      <w:kern w:val="0"/>
      <w:sz w:val="21"/>
      <w:szCs w:val="21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20355"/>
    <w:pPr>
      <w:widowControl w:val="0"/>
      <w:autoSpaceDE w:val="0"/>
      <w:autoSpaceDN w:val="0"/>
      <w:spacing w:before="86"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577B41"/>
    <w:rPr>
      <w:rFonts w:ascii="Calibri" w:eastAsia="Calibri" w:hAnsi="Calibri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  <w:div w:id="91797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  <w:div w:id="69542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  <w:div w:id="8297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  <w:div w:id="99668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  <w:div w:id="174498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4D4D4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ources.foundant.com/blog/put-on-your-magic-grantmaker-goggles-and-lets-look-at-proposal-budge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1.safelinks.protection.outlook.com/?url=https%3A%2F%2Fwww.seattlefoundation.org%2Fwp-content%2Fuploads%2F2024%2F04%2FPhillips-LOI-Revenue-History-Template-1.xlsx&amp;data=05%7C02%7Ca.henderson%40seattlefoundation.org%7C33ee98276c874f2ad0e308dc57ea315a%7Cd9a1b8161d3e4c3f912f01a8b0902381%7C0%7C0%7C638481910552798923%7CUnknown%7CTWFpbGZsb3d8eyJWIjoiMC4wLjAwMDAiLCJQIjoiV2luMzIiLCJBTiI6Ik1haWwiLCJXVCI6Mn0%3D%7C0%7C%7C%7C&amp;sdata=%2Bo9YMkoT1vHUntmNltcy1wSrOZHQEsyDkzxcqGfv8%2FA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e630a79-1f42-415b-9c40-da877188ab9e" xsi:nil="true"/>
    <_ip_UnifiedCompliancePolicyProperties xmlns="http://schemas.microsoft.com/sharepoint/v3" xsi:nil="true"/>
    <lcf76f155ced4ddcb4097134ff3c332f xmlns="46b82db7-42e3-4f76-91a4-eaf122428329">
      <Terms xmlns="http://schemas.microsoft.com/office/infopath/2007/PartnerControls"/>
    </lcf76f155ced4ddcb4097134ff3c332f>
    <SharedWithUsers xmlns="ae630a79-1f42-415b-9c40-da877188ab9e">
      <UserInfo>
        <DisplayName>Kendall Hill</DisplayName>
        <AccountId>1062</AccountId>
        <AccountType/>
      </UserInfo>
      <UserInfo>
        <DisplayName>Molly Judge</DisplayName>
        <AccountId>763</AccountId>
        <AccountType/>
      </UserInfo>
      <UserInfo>
        <DisplayName>Ana Henderson</DisplayName>
        <AccountId>434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5C8C8C3B2CD4CB0808EF983D8AF0C" ma:contentTypeVersion="20" ma:contentTypeDescription="Create a new document." ma:contentTypeScope="" ma:versionID="6c746706d24b345a72bd14ea8713ae12">
  <xsd:schema xmlns:xsd="http://www.w3.org/2001/XMLSchema" xmlns:xs="http://www.w3.org/2001/XMLSchema" xmlns:p="http://schemas.microsoft.com/office/2006/metadata/properties" xmlns:ns1="http://schemas.microsoft.com/sharepoint/v3" xmlns:ns2="46b82db7-42e3-4f76-91a4-eaf122428329" xmlns:ns3="ae630a79-1f42-415b-9c40-da877188ab9e" targetNamespace="http://schemas.microsoft.com/office/2006/metadata/properties" ma:root="true" ma:fieldsID="9a73f25cc5624e6548f9db5652784c13" ns1:_="" ns2:_="" ns3:_="">
    <xsd:import namespace="http://schemas.microsoft.com/sharepoint/v3"/>
    <xsd:import namespace="46b82db7-42e3-4f76-91a4-eaf122428329"/>
    <xsd:import namespace="ae630a79-1f42-415b-9c40-da877188a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82db7-42e3-4f76-91a4-eaf12242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a6c6e66-3373-4689-8c12-26f53be6d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0a79-1f42-415b-9c40-da877188a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72daac-8062-4539-b527-74abcd707916}" ma:internalName="TaxCatchAll" ma:showField="CatchAllData" ma:web="ae630a79-1f42-415b-9c40-da877188a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600-20DB-4D88-89AE-FA4C01FB56AA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ae630a79-1f42-415b-9c40-da877188ab9e"/>
    <ds:schemaRef ds:uri="46b82db7-42e3-4f76-91a4-eaf122428329"/>
  </ds:schemaRefs>
</ds:datastoreItem>
</file>

<file path=customXml/itemProps2.xml><?xml version="1.0" encoding="utf-8"?>
<ds:datastoreItem xmlns:ds="http://schemas.openxmlformats.org/officeDocument/2006/customXml" ds:itemID="{2232B130-40AF-437A-9366-96777EAD0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B4E87-AA24-42EC-9E82-E552DBDF7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82db7-42e3-4f76-91a4-eaf122428329"/>
    <ds:schemaRef ds:uri="ae630a79-1f42-415b-9c40-da877188a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80E53-12AC-4CB3-AEBB-DFE5292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Lauren</dc:creator>
  <cp:keywords/>
  <dc:description/>
  <cp:lastModifiedBy>Ana Henderson</cp:lastModifiedBy>
  <cp:revision>2</cp:revision>
  <cp:lastPrinted>2023-12-14T19:29:00Z</cp:lastPrinted>
  <dcterms:created xsi:type="dcterms:W3CDTF">2024-04-15T14:50:00Z</dcterms:created>
  <dcterms:modified xsi:type="dcterms:W3CDTF">2024-04-15T14:50:00Z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0x01010074D5C8C8C3B2CD4CB0808EF983D8AF0C</vt:lpwstr>
  </property>
  <property fmtid="{D5CDD505-2E9C-101B-9397-08002B2CF9AE}" pid="3" name="MediaServiceImageTags">
    <vt:lpwstr/>
  </property>
</Properties>
</file>